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EB7290" w14:textId="77777777" w:rsidR="0060689A" w:rsidRDefault="0060689A" w:rsidP="00704833">
      <w:pPr>
        <w:jc w:val="center"/>
        <w:rPr>
          <w:rFonts w:ascii="ＭＳ ゴシック" w:eastAsia="ＭＳ ゴシック" w:hAnsi="ＭＳ ゴシック"/>
        </w:rPr>
      </w:pPr>
    </w:p>
    <w:p w14:paraId="79E3B478" w14:textId="2B35FB03" w:rsidR="007443DE" w:rsidRPr="00704833" w:rsidRDefault="007443DE" w:rsidP="00704833">
      <w:pPr>
        <w:jc w:val="center"/>
        <w:rPr>
          <w:rFonts w:ascii="ＭＳ ゴシック" w:eastAsia="ＭＳ ゴシック" w:hAnsi="ＭＳ ゴシック"/>
        </w:rPr>
      </w:pPr>
      <w:r w:rsidRPr="00704833">
        <w:rPr>
          <w:rFonts w:ascii="ＭＳ ゴシック" w:eastAsia="ＭＳ ゴシック" w:hAnsi="ＭＳ ゴシック" w:hint="eastAsia"/>
        </w:rPr>
        <w:t>202</w:t>
      </w:r>
      <w:r w:rsidR="007F17C9">
        <w:rPr>
          <w:rFonts w:ascii="ＭＳ ゴシック" w:eastAsia="ＭＳ ゴシック" w:hAnsi="ＭＳ ゴシック" w:hint="eastAsia"/>
        </w:rPr>
        <w:t>1</w:t>
      </w:r>
      <w:r w:rsidRPr="00704833">
        <w:rPr>
          <w:rFonts w:ascii="ＭＳ ゴシック" w:eastAsia="ＭＳ ゴシック" w:hAnsi="ＭＳ ゴシック" w:hint="eastAsia"/>
        </w:rPr>
        <w:t>年度公益社団法人日本義肢装具士協会　研修委員会北海道支部セミナーのお知らせ</w:t>
      </w:r>
    </w:p>
    <w:p w14:paraId="2F8F4F8A" w14:textId="2109FF4E" w:rsidR="007443DE" w:rsidRPr="00704833" w:rsidRDefault="00F87647" w:rsidP="00704833">
      <w:pPr>
        <w:jc w:val="center"/>
        <w:rPr>
          <w:rFonts w:ascii="ＭＳ ゴシック" w:eastAsia="ＭＳ ゴシック" w:hAnsi="ＭＳ ゴシック"/>
          <w:b/>
          <w:bCs/>
          <w:sz w:val="32"/>
          <w:szCs w:val="32"/>
        </w:rPr>
      </w:pPr>
      <w:r w:rsidRPr="00704833">
        <w:rPr>
          <w:rFonts w:ascii="ＭＳ ゴシック" w:eastAsia="ＭＳ ゴシック" w:hAnsi="ＭＳ ゴシック" w:hint="eastAsia"/>
          <w:b/>
          <w:bCs/>
          <w:sz w:val="32"/>
          <w:szCs w:val="32"/>
        </w:rPr>
        <w:t>変形性膝関節症の評価と装具によるアプローチ</w:t>
      </w:r>
    </w:p>
    <w:p w14:paraId="4B8FD452" w14:textId="6C0B79ED" w:rsidR="00704833" w:rsidRPr="00704833" w:rsidRDefault="007443DE" w:rsidP="00704833">
      <w:pPr>
        <w:jc w:val="right"/>
        <w:rPr>
          <w:rFonts w:ascii="ＭＳ 明朝" w:eastAsia="ＭＳ 明朝" w:hAnsi="ＭＳ 明朝"/>
        </w:rPr>
      </w:pPr>
      <w:r w:rsidRPr="00704833">
        <w:rPr>
          <w:rFonts w:ascii="ＭＳ 明朝" w:eastAsia="ＭＳ 明朝" w:hAnsi="ＭＳ 明朝" w:hint="eastAsia"/>
        </w:rPr>
        <w:t xml:space="preserve">主催　公益社団法人　日本義肢装具士協会　</w:t>
      </w:r>
    </w:p>
    <w:p w14:paraId="02AA5D84" w14:textId="7396DB4C" w:rsidR="007443DE" w:rsidRDefault="007443DE" w:rsidP="00704833">
      <w:pPr>
        <w:jc w:val="right"/>
        <w:rPr>
          <w:rFonts w:ascii="ＭＳ 明朝" w:eastAsia="ＭＳ 明朝" w:hAnsi="ＭＳ 明朝"/>
        </w:rPr>
      </w:pPr>
      <w:r w:rsidRPr="00704833">
        <w:rPr>
          <w:rFonts w:ascii="ＭＳ 明朝" w:eastAsia="ＭＳ 明朝" w:hAnsi="ＭＳ 明朝" w:hint="eastAsia"/>
        </w:rPr>
        <w:t>研修委員会　北海道支部</w:t>
      </w:r>
    </w:p>
    <w:p w14:paraId="7D67DC68" w14:textId="77777777" w:rsidR="0060689A" w:rsidRPr="00704833" w:rsidRDefault="0060689A" w:rsidP="00704833">
      <w:pPr>
        <w:jc w:val="right"/>
        <w:rPr>
          <w:rFonts w:ascii="ＭＳ 明朝" w:eastAsia="ＭＳ 明朝" w:hAnsi="ＭＳ 明朝" w:hint="eastAsia"/>
        </w:rPr>
      </w:pPr>
    </w:p>
    <w:p w14:paraId="0093D36D" w14:textId="5BEB6D00" w:rsidR="00397AEF" w:rsidRPr="00704833" w:rsidRDefault="00397AEF" w:rsidP="00397AEF">
      <w:pPr>
        <w:ind w:firstLineChars="100" w:firstLine="210"/>
        <w:rPr>
          <w:rFonts w:ascii="ＭＳ 明朝" w:eastAsia="ＭＳ 明朝" w:hAnsi="ＭＳ 明朝"/>
        </w:rPr>
      </w:pPr>
      <w:r w:rsidRPr="00397AEF">
        <w:rPr>
          <w:rFonts w:ascii="ＭＳ 明朝" w:eastAsia="ＭＳ 明朝" w:hAnsi="ＭＳ 明朝" w:hint="eastAsia"/>
        </w:rPr>
        <w:t>日頃、患者数の多い疾患ほど、旧来の知識をもとに患者さんに接している現状があると思います。その一方で、そのような疾患は多くの研究者の研究対象となっており、治療のスタンダードは日々変わっていると言っても過言ではありません。</w:t>
      </w:r>
      <w:r>
        <w:rPr>
          <w:rFonts w:ascii="ＭＳ 明朝" w:eastAsia="ＭＳ 明朝" w:hAnsi="ＭＳ 明朝" w:hint="eastAsia"/>
        </w:rPr>
        <w:t>そのために臨床で行われている実際と、本来行われるべき理論との間に溝ができているように思われます。</w:t>
      </w:r>
      <w:r w:rsidRPr="00397AEF">
        <w:rPr>
          <w:rFonts w:ascii="ＭＳ 明朝" w:eastAsia="ＭＳ 明朝" w:hAnsi="ＭＳ 明朝" w:hint="eastAsia"/>
        </w:rPr>
        <w:t>そこで今回のセミナーでは「変形性膝関節症」をセミナーテーマに、その溝を埋めることを目的として、疾患の基礎から</w:t>
      </w:r>
      <w:r>
        <w:rPr>
          <w:rFonts w:ascii="ＭＳ 明朝" w:eastAsia="ＭＳ 明朝" w:hAnsi="ＭＳ 明朝" w:hint="eastAsia"/>
        </w:rPr>
        <w:t>最新の</w:t>
      </w:r>
      <w:r w:rsidRPr="00397AEF">
        <w:rPr>
          <w:rFonts w:ascii="ＭＳ 明朝" w:eastAsia="ＭＳ 明朝" w:hAnsi="ＭＳ 明朝" w:hint="eastAsia"/>
        </w:rPr>
        <w:t>装具での介入までを学んでいただく機会をセミナー参加者に提供したいと思います</w:t>
      </w:r>
      <w:r w:rsidR="00704833" w:rsidRPr="00704833">
        <w:rPr>
          <w:rFonts w:ascii="ＭＳ 明朝" w:eastAsia="ＭＳ 明朝" w:hAnsi="ＭＳ 明朝" w:hint="eastAsia"/>
        </w:rPr>
        <w:t>。</w:t>
      </w:r>
    </w:p>
    <w:p w14:paraId="46AC83E8" w14:textId="43CA06D6" w:rsidR="007443DE" w:rsidRDefault="00704833" w:rsidP="00704833">
      <w:pPr>
        <w:pStyle w:val="a3"/>
        <w:rPr>
          <w:rFonts w:ascii="ＭＳ 明朝" w:eastAsia="ＭＳ 明朝" w:hAnsi="ＭＳ 明朝"/>
        </w:rPr>
      </w:pPr>
      <w:r w:rsidRPr="00704833">
        <w:rPr>
          <w:rFonts w:ascii="ＭＳ 明朝" w:eastAsia="ＭＳ 明朝" w:hAnsi="ＭＳ 明朝" w:hint="eastAsia"/>
        </w:rPr>
        <w:t>記</w:t>
      </w:r>
    </w:p>
    <w:p w14:paraId="38D731BD" w14:textId="036B4EEB" w:rsidR="002F2D97" w:rsidRPr="00704833" w:rsidRDefault="007443DE" w:rsidP="007443DE">
      <w:pPr>
        <w:rPr>
          <w:rFonts w:ascii="ＭＳ 明朝" w:eastAsia="ＭＳ 明朝" w:hAnsi="ＭＳ 明朝"/>
        </w:rPr>
      </w:pPr>
      <w:r w:rsidRPr="00704833">
        <w:rPr>
          <w:rFonts w:ascii="ＭＳ 明朝" w:eastAsia="ＭＳ 明朝" w:hAnsi="ＭＳ 明朝" w:hint="eastAsia"/>
        </w:rPr>
        <w:t>到達目標：①</w:t>
      </w:r>
      <w:r w:rsidR="002F2D97" w:rsidRPr="00704833">
        <w:rPr>
          <w:rFonts w:ascii="ＭＳ 明朝" w:eastAsia="ＭＳ 明朝" w:hAnsi="ＭＳ 明朝" w:hint="eastAsia"/>
        </w:rPr>
        <w:t>変形性膝関節症の基礎的な知識のおさらい、現在のトピックスを学ぶ。</w:t>
      </w:r>
    </w:p>
    <w:p w14:paraId="2593E592" w14:textId="7B5433E5" w:rsidR="007443DE" w:rsidRPr="00704833" w:rsidRDefault="007443DE" w:rsidP="00704833">
      <w:pPr>
        <w:ind w:firstLineChars="500" w:firstLine="1050"/>
        <w:rPr>
          <w:rFonts w:ascii="ＭＳ 明朝" w:eastAsia="ＭＳ 明朝" w:hAnsi="ＭＳ 明朝"/>
        </w:rPr>
      </w:pPr>
      <w:r w:rsidRPr="00704833">
        <w:rPr>
          <w:rFonts w:ascii="ＭＳ 明朝" w:eastAsia="ＭＳ 明朝" w:hAnsi="ＭＳ 明朝" w:hint="eastAsia"/>
        </w:rPr>
        <w:t>②</w:t>
      </w:r>
      <w:r w:rsidR="002F2D97" w:rsidRPr="00704833">
        <w:rPr>
          <w:rFonts w:ascii="ＭＳ 明朝" w:eastAsia="ＭＳ 明朝" w:hAnsi="ＭＳ 明朝" w:hint="eastAsia"/>
        </w:rPr>
        <w:t>変形性膝関節症の評価と、健常膝とのバイメカ的な差異の理解をする。</w:t>
      </w:r>
    </w:p>
    <w:p w14:paraId="35DAE1B0" w14:textId="022A23FB" w:rsidR="007443DE" w:rsidRPr="00704833" w:rsidRDefault="007443DE" w:rsidP="00704833">
      <w:pPr>
        <w:ind w:leftChars="500" w:left="1260" w:hangingChars="100" w:hanging="210"/>
        <w:rPr>
          <w:rFonts w:ascii="ＭＳ 明朝" w:eastAsia="ＭＳ 明朝" w:hAnsi="ＭＳ 明朝"/>
        </w:rPr>
      </w:pPr>
      <w:r w:rsidRPr="00704833">
        <w:rPr>
          <w:rFonts w:ascii="ＭＳ 明朝" w:eastAsia="ＭＳ 明朝" w:hAnsi="ＭＳ 明朝" w:hint="eastAsia"/>
        </w:rPr>
        <w:t>③</w:t>
      </w:r>
      <w:r w:rsidR="002F2D97" w:rsidRPr="00704833">
        <w:rPr>
          <w:rFonts w:ascii="ＭＳ 明朝" w:eastAsia="ＭＳ 明朝" w:hAnsi="ＭＳ 明朝" w:hint="eastAsia"/>
        </w:rPr>
        <w:t>学んだ知識を踏まえて、どのような機序で装具が作用するのかを理解し、装具での適切なアプローチを発想できるようにする。</w:t>
      </w:r>
    </w:p>
    <w:p w14:paraId="0D4A4DCA" w14:textId="77777777" w:rsidR="00611CC7" w:rsidRDefault="00611CC7" w:rsidP="00611CC7">
      <w:pPr>
        <w:rPr>
          <w:rFonts w:ascii="ＭＳ 明朝" w:eastAsia="ＭＳ 明朝" w:hAnsi="ＭＳ 明朝"/>
        </w:rPr>
      </w:pPr>
      <w:bookmarkStart w:id="0" w:name="_Hlk30244288"/>
      <w:r w:rsidRPr="00704833">
        <w:rPr>
          <w:rFonts w:ascii="ＭＳ 明朝" w:eastAsia="ＭＳ 明朝" w:hAnsi="ＭＳ 明朝" w:hint="eastAsia"/>
        </w:rPr>
        <w:t>会場：</w:t>
      </w:r>
      <w:r>
        <w:rPr>
          <w:rFonts w:ascii="ＭＳ 明朝" w:eastAsia="ＭＳ 明朝" w:hAnsi="ＭＳ 明朝" w:hint="eastAsia"/>
        </w:rPr>
        <w:t>オンラインWEBセミナー</w:t>
      </w:r>
    </w:p>
    <w:p w14:paraId="0B539C68" w14:textId="32944C2A" w:rsidR="007443DE" w:rsidRPr="004B08A0" w:rsidRDefault="007443DE" w:rsidP="007443DE">
      <w:pPr>
        <w:rPr>
          <w:rFonts w:ascii="ＭＳ 明朝" w:eastAsia="ＭＳ 明朝" w:hAnsi="ＭＳ 明朝"/>
        </w:rPr>
      </w:pPr>
    </w:p>
    <w:p w14:paraId="7E3AAB70" w14:textId="39ED7524" w:rsidR="00611CC7" w:rsidRPr="004B08A0" w:rsidRDefault="00611CC7" w:rsidP="007443DE">
      <w:pPr>
        <w:rPr>
          <w:rFonts w:ascii="ＭＳ 明朝" w:eastAsia="ＭＳ 明朝" w:hAnsi="ＭＳ 明朝" w:hint="eastAsia"/>
          <w:b/>
          <w:u w:val="single"/>
        </w:rPr>
      </w:pPr>
      <w:r w:rsidRPr="004B08A0">
        <w:rPr>
          <w:rFonts w:ascii="ＭＳ 明朝" w:eastAsia="ＭＳ 明朝" w:hAnsi="ＭＳ 明朝" w:hint="eastAsia"/>
          <w:b/>
          <w:u w:val="single"/>
        </w:rPr>
        <w:t>事前視聴動画</w:t>
      </w:r>
      <w:r w:rsidR="004B08A0">
        <w:rPr>
          <w:rFonts w:ascii="ＭＳ 明朝" w:eastAsia="ＭＳ 明朝" w:hAnsi="ＭＳ 明朝" w:hint="eastAsia"/>
          <w:b/>
          <w:u w:val="single"/>
        </w:rPr>
        <w:t>配信</w:t>
      </w:r>
      <w:r w:rsidRPr="004B08A0">
        <w:rPr>
          <w:rFonts w:ascii="ＭＳ 明朝" w:eastAsia="ＭＳ 明朝" w:hAnsi="ＭＳ 明朝" w:hint="eastAsia"/>
          <w:b/>
          <w:u w:val="single"/>
        </w:rPr>
        <w:t>（12月上旬配信予定）</w:t>
      </w:r>
    </w:p>
    <w:bookmarkEnd w:id="0"/>
    <w:p w14:paraId="21A4036C" w14:textId="68A9475F" w:rsidR="007443DE" w:rsidRPr="004B08A0" w:rsidRDefault="00312857" w:rsidP="007443DE">
      <w:pPr>
        <w:rPr>
          <w:rFonts w:ascii="ＭＳ 明朝" w:eastAsia="ＭＳ 明朝" w:hAnsi="ＭＳ 明朝"/>
        </w:rPr>
      </w:pPr>
      <w:r w:rsidRPr="004B08A0">
        <w:rPr>
          <w:rFonts w:ascii="ＭＳ 明朝" w:eastAsia="ＭＳ 明朝" w:hAnsi="ＭＳ 明朝" w:hint="eastAsia"/>
        </w:rPr>
        <w:t>講演１</w:t>
      </w:r>
      <w:r w:rsidR="0040472C" w:rsidRPr="004B08A0">
        <w:rPr>
          <w:rFonts w:ascii="ＭＳ 明朝" w:eastAsia="ＭＳ 明朝" w:hAnsi="ＭＳ 明朝" w:hint="eastAsia"/>
        </w:rPr>
        <w:t xml:space="preserve">　</w:t>
      </w:r>
      <w:r w:rsidR="00704833" w:rsidRPr="004B08A0">
        <w:rPr>
          <w:rFonts w:ascii="ＭＳ 明朝" w:eastAsia="ＭＳ 明朝" w:hAnsi="ＭＳ 明朝" w:hint="eastAsia"/>
          <w:b/>
          <w:bCs/>
          <w:u w:val="single"/>
        </w:rPr>
        <w:t>「</w:t>
      </w:r>
      <w:r w:rsidR="002F2D97" w:rsidRPr="004B08A0">
        <w:rPr>
          <w:rFonts w:ascii="ＭＳ 明朝" w:eastAsia="ＭＳ 明朝" w:hAnsi="ＭＳ 明朝" w:hint="eastAsia"/>
          <w:b/>
          <w:bCs/>
          <w:u w:val="single"/>
        </w:rPr>
        <w:t>変形性膝関節症の基本的な理学療法評価</w:t>
      </w:r>
      <w:r w:rsidR="00704833" w:rsidRPr="004B08A0">
        <w:rPr>
          <w:rFonts w:ascii="ＭＳ 明朝" w:eastAsia="ＭＳ 明朝" w:hAnsi="ＭＳ 明朝" w:hint="eastAsia"/>
          <w:b/>
          <w:bCs/>
          <w:u w:val="single"/>
        </w:rPr>
        <w:t>」</w:t>
      </w:r>
    </w:p>
    <w:p w14:paraId="7BDC0507" w14:textId="25BAC5BE" w:rsidR="007443DE" w:rsidRPr="004B08A0" w:rsidRDefault="00312857" w:rsidP="007443DE">
      <w:pPr>
        <w:rPr>
          <w:rFonts w:ascii="ＭＳ 明朝" w:eastAsia="ＭＳ 明朝" w:hAnsi="ＭＳ 明朝"/>
        </w:rPr>
      </w:pPr>
      <w:r w:rsidRPr="004B08A0">
        <w:rPr>
          <w:rFonts w:ascii="ＭＳ 明朝" w:eastAsia="ＭＳ 明朝" w:hAnsi="ＭＳ 明朝" w:hint="eastAsia"/>
        </w:rPr>
        <w:t>講師　井野　拓実　先生　北海道科学大学保健医療学部理学療法学科</w:t>
      </w:r>
      <w:bookmarkStart w:id="1" w:name="_Hlk30244326"/>
    </w:p>
    <w:bookmarkEnd w:id="1"/>
    <w:p w14:paraId="42B9CC36" w14:textId="3EFC978A" w:rsidR="007443DE" w:rsidRPr="004B08A0" w:rsidRDefault="00312857" w:rsidP="007443DE">
      <w:pPr>
        <w:rPr>
          <w:rFonts w:ascii="ＭＳ 明朝" w:eastAsia="ＭＳ 明朝" w:hAnsi="ＭＳ 明朝"/>
          <w:b/>
          <w:bCs/>
          <w:u w:val="single"/>
        </w:rPr>
      </w:pPr>
      <w:r w:rsidRPr="004B08A0">
        <w:rPr>
          <w:rFonts w:ascii="ＭＳ 明朝" w:eastAsia="ＭＳ 明朝" w:hAnsi="ＭＳ 明朝" w:hint="eastAsia"/>
        </w:rPr>
        <w:t>講演２</w:t>
      </w:r>
      <w:r w:rsidR="0040472C" w:rsidRPr="004B08A0">
        <w:rPr>
          <w:rFonts w:ascii="ＭＳ 明朝" w:eastAsia="ＭＳ 明朝" w:hAnsi="ＭＳ 明朝" w:hint="eastAsia"/>
        </w:rPr>
        <w:t xml:space="preserve">　</w:t>
      </w:r>
      <w:r w:rsidR="00704833" w:rsidRPr="004B08A0">
        <w:rPr>
          <w:rFonts w:ascii="ＭＳ 明朝" w:eastAsia="ＭＳ 明朝" w:hAnsi="ＭＳ 明朝" w:hint="eastAsia"/>
          <w:b/>
          <w:bCs/>
          <w:u w:val="single"/>
        </w:rPr>
        <w:t>「</w:t>
      </w:r>
      <w:r w:rsidR="002F2D97" w:rsidRPr="004B08A0">
        <w:rPr>
          <w:rFonts w:ascii="ＭＳ 明朝" w:eastAsia="ＭＳ 明朝" w:hAnsi="ＭＳ 明朝" w:hint="eastAsia"/>
          <w:b/>
          <w:bCs/>
          <w:u w:val="single"/>
        </w:rPr>
        <w:t>各種装具とバイメカ</w:t>
      </w:r>
      <w:r w:rsidR="00704833" w:rsidRPr="004B08A0">
        <w:rPr>
          <w:rFonts w:ascii="ＭＳ 明朝" w:eastAsia="ＭＳ 明朝" w:hAnsi="ＭＳ 明朝" w:hint="eastAsia"/>
          <w:b/>
          <w:bCs/>
          <w:u w:val="single"/>
        </w:rPr>
        <w:t>」</w:t>
      </w:r>
    </w:p>
    <w:p w14:paraId="6CDC1865" w14:textId="7614BFA1" w:rsidR="007443DE" w:rsidRPr="004B08A0" w:rsidRDefault="00312857" w:rsidP="007443DE">
      <w:pPr>
        <w:rPr>
          <w:rFonts w:ascii="ＭＳ 明朝" w:eastAsia="ＭＳ 明朝" w:hAnsi="ＭＳ 明朝"/>
        </w:rPr>
      </w:pPr>
      <w:r w:rsidRPr="004B08A0">
        <w:rPr>
          <w:rFonts w:ascii="ＭＳ 明朝" w:eastAsia="ＭＳ 明朝" w:hAnsi="ＭＳ 明朝" w:hint="eastAsia"/>
        </w:rPr>
        <w:t>講師　昆　恵介　先生　北海道科学大学保健医療学部義肢装具学科</w:t>
      </w:r>
    </w:p>
    <w:p w14:paraId="18EB7592" w14:textId="1DD0C2CD" w:rsidR="004B08A0" w:rsidRDefault="0060689A" w:rsidP="007443DE">
      <w:pPr>
        <w:rPr>
          <w:rFonts w:ascii="ＭＳ 明朝" w:eastAsia="ＭＳ 明朝" w:hAnsi="ＭＳ 明朝"/>
        </w:rPr>
      </w:pPr>
      <w:r>
        <w:rPr>
          <w:rFonts w:ascii="ＭＳ 明朝" w:eastAsia="ＭＳ 明朝" w:hAnsi="ＭＳ 明朝" w:hint="eastAsia"/>
        </w:rPr>
        <w:t>※</w:t>
      </w:r>
      <w:r w:rsidRPr="0060689A">
        <w:rPr>
          <w:rFonts w:ascii="ＭＳ 明朝" w:eastAsia="ＭＳ 明朝" w:hAnsi="ＭＳ 明朝" w:hint="eastAsia"/>
        </w:rPr>
        <w:t>オンデマンドによる視聴は参加時のメールアドレスによる</w:t>
      </w:r>
      <w:r w:rsidRPr="0060689A">
        <w:rPr>
          <w:rFonts w:ascii="ＭＳ 明朝" w:eastAsia="ＭＳ 明朝" w:hAnsi="ＭＳ 明朝"/>
        </w:rPr>
        <w:t xml:space="preserve"> </w:t>
      </w:r>
      <w:proofErr w:type="spellStart"/>
      <w:r w:rsidRPr="0060689A">
        <w:rPr>
          <w:rFonts w:ascii="ＭＳ 明朝" w:eastAsia="ＭＳ 明朝" w:hAnsi="ＭＳ 明朝"/>
        </w:rPr>
        <w:t>Youtube</w:t>
      </w:r>
      <w:proofErr w:type="spellEnd"/>
      <w:r w:rsidRPr="0060689A">
        <w:rPr>
          <w:rFonts w:ascii="ＭＳ 明朝" w:eastAsia="ＭＳ 明朝" w:hAnsi="ＭＳ 明朝"/>
        </w:rPr>
        <w:t xml:space="preserve"> アカウントでのみ視聴可能とな</w:t>
      </w:r>
      <w:r>
        <w:rPr>
          <w:rFonts w:ascii="ＭＳ 明朝" w:eastAsia="ＭＳ 明朝" w:hAnsi="ＭＳ 明朝" w:hint="eastAsia"/>
        </w:rPr>
        <w:t>るため、申し込時のアドレスは</w:t>
      </w:r>
      <w:proofErr w:type="spellStart"/>
      <w:r>
        <w:rPr>
          <w:rFonts w:ascii="ＭＳ 明朝" w:eastAsia="ＭＳ 明朝" w:hAnsi="ＭＳ 明朝" w:hint="eastAsia"/>
        </w:rPr>
        <w:t>g</w:t>
      </w:r>
      <w:r>
        <w:rPr>
          <w:rFonts w:ascii="ＭＳ 明朝" w:eastAsia="ＭＳ 明朝" w:hAnsi="ＭＳ 明朝"/>
        </w:rPr>
        <w:t>mail</w:t>
      </w:r>
      <w:proofErr w:type="spellEnd"/>
      <w:r>
        <w:rPr>
          <w:rFonts w:ascii="ＭＳ 明朝" w:eastAsia="ＭＳ 明朝" w:hAnsi="ＭＳ 明朝" w:hint="eastAsia"/>
        </w:rPr>
        <w:t>アドレスを入力してください。</w:t>
      </w:r>
    </w:p>
    <w:p w14:paraId="4D12D628" w14:textId="77777777" w:rsidR="004B08A0" w:rsidRPr="004B08A0" w:rsidRDefault="004B08A0" w:rsidP="007443DE">
      <w:pPr>
        <w:rPr>
          <w:rFonts w:ascii="ＭＳ 明朝" w:eastAsia="ＭＳ 明朝" w:hAnsi="ＭＳ 明朝" w:hint="eastAsia"/>
        </w:rPr>
      </w:pPr>
    </w:p>
    <w:p w14:paraId="6D6EC30D" w14:textId="2EA6165E" w:rsidR="00611CC7" w:rsidRPr="004B08A0" w:rsidRDefault="00611CC7" w:rsidP="007443DE">
      <w:pPr>
        <w:rPr>
          <w:rFonts w:ascii="ＭＳ 明朝" w:eastAsia="ＭＳ 明朝" w:hAnsi="ＭＳ 明朝" w:hint="eastAsia"/>
          <w:b/>
          <w:u w:val="single"/>
        </w:rPr>
      </w:pPr>
      <w:r w:rsidRPr="004B08A0">
        <w:rPr>
          <w:rFonts w:ascii="ＭＳ 明朝" w:eastAsia="ＭＳ 明朝" w:hAnsi="ＭＳ 明朝" w:hint="eastAsia"/>
          <w:b/>
          <w:u w:val="single"/>
        </w:rPr>
        <w:t>リアルタイム</w:t>
      </w:r>
      <w:r w:rsidR="004B08A0" w:rsidRPr="004B08A0">
        <w:rPr>
          <w:rFonts w:ascii="ＭＳ 明朝" w:eastAsia="ＭＳ 明朝" w:hAnsi="ＭＳ 明朝" w:hint="eastAsia"/>
          <w:b/>
          <w:u w:val="single"/>
        </w:rPr>
        <w:t>オンライン</w:t>
      </w:r>
      <w:r w:rsidRPr="004B08A0">
        <w:rPr>
          <w:rFonts w:ascii="ＭＳ 明朝" w:eastAsia="ＭＳ 明朝" w:hAnsi="ＭＳ 明朝" w:hint="eastAsia"/>
          <w:b/>
          <w:u w:val="single"/>
        </w:rPr>
        <w:t>座談会</w:t>
      </w:r>
    </w:p>
    <w:p w14:paraId="51ABE584" w14:textId="6E058B82" w:rsidR="00611CC7" w:rsidRPr="004B08A0" w:rsidRDefault="00611CC7" w:rsidP="00611CC7">
      <w:pPr>
        <w:rPr>
          <w:rFonts w:ascii="ＭＳ 明朝" w:eastAsia="ＭＳ 明朝" w:hAnsi="ＭＳ 明朝"/>
        </w:rPr>
      </w:pPr>
      <w:r w:rsidRPr="004B08A0">
        <w:rPr>
          <w:rFonts w:ascii="ＭＳ 明朝" w:eastAsia="ＭＳ 明朝" w:hAnsi="ＭＳ 明朝" w:hint="eastAsia"/>
        </w:rPr>
        <w:t>日時：2021年12月19日　13時～15時（予定）</w:t>
      </w:r>
    </w:p>
    <w:p w14:paraId="74798509" w14:textId="7DE3B380" w:rsidR="00611CC7" w:rsidRPr="004B08A0" w:rsidRDefault="00611CC7" w:rsidP="007443DE">
      <w:pPr>
        <w:rPr>
          <w:rFonts w:ascii="ＭＳ 明朝" w:eastAsia="ＭＳ 明朝" w:hAnsi="ＭＳ 明朝" w:hint="eastAsia"/>
        </w:rPr>
      </w:pPr>
      <w:r w:rsidRPr="004B08A0">
        <w:rPr>
          <w:rFonts w:ascii="ＭＳ 明朝" w:eastAsia="ＭＳ 明朝" w:hAnsi="ＭＳ 明朝" w:hint="eastAsia"/>
        </w:rPr>
        <w:t>Z</w:t>
      </w:r>
      <w:r w:rsidRPr="004B08A0">
        <w:rPr>
          <w:rFonts w:ascii="ＭＳ 明朝" w:eastAsia="ＭＳ 明朝" w:hAnsi="ＭＳ 明朝"/>
        </w:rPr>
        <w:t>oom</w:t>
      </w:r>
      <w:r w:rsidRPr="004B08A0">
        <w:rPr>
          <w:rFonts w:ascii="ＭＳ 明朝" w:eastAsia="ＭＳ 明朝" w:hAnsi="ＭＳ 明朝" w:hint="eastAsia"/>
        </w:rPr>
        <w:t>を利用したオンライン配信による、講師2名の座談会を実施します。</w:t>
      </w:r>
    </w:p>
    <w:p w14:paraId="764D8954" w14:textId="3A2080C9" w:rsidR="00611CC7" w:rsidRPr="004B08A0" w:rsidRDefault="00611CC7" w:rsidP="007443DE">
      <w:pPr>
        <w:rPr>
          <w:rFonts w:ascii="ＭＳ 明朝" w:eastAsia="ＭＳ 明朝" w:hAnsi="ＭＳ 明朝"/>
        </w:rPr>
      </w:pPr>
      <w:r w:rsidRPr="004B08A0">
        <w:rPr>
          <w:rFonts w:ascii="ＭＳ 明朝" w:eastAsia="ＭＳ 明朝" w:hAnsi="ＭＳ 明朝" w:hint="eastAsia"/>
        </w:rPr>
        <w:t>講義動画を視聴した際に生まれた疑問や様々な質問をお受けします。</w:t>
      </w:r>
    </w:p>
    <w:p w14:paraId="7DD4D3A0" w14:textId="0BAC59F5" w:rsidR="00611CC7" w:rsidRPr="004B08A0" w:rsidRDefault="004B08A0" w:rsidP="007443DE">
      <w:pPr>
        <w:rPr>
          <w:rFonts w:ascii="ＭＳ 明朝" w:eastAsia="ＭＳ 明朝" w:hAnsi="ＭＳ 明朝"/>
          <w:b/>
          <w:u w:val="single"/>
        </w:rPr>
      </w:pPr>
      <w:r w:rsidRPr="004B08A0">
        <w:rPr>
          <w:rFonts w:ascii="ＭＳ 明朝" w:eastAsia="ＭＳ 明朝" w:hAnsi="ＭＳ 明朝" w:hint="eastAsia"/>
          <w:b/>
          <w:u w:val="single"/>
        </w:rPr>
        <w:t>動画及び</w:t>
      </w:r>
      <w:r>
        <w:rPr>
          <w:rFonts w:ascii="ＭＳ 明朝" w:eastAsia="ＭＳ 明朝" w:hAnsi="ＭＳ 明朝" w:hint="eastAsia"/>
          <w:b/>
          <w:u w:val="single"/>
        </w:rPr>
        <w:t>オンライン座談会へのアクセス方法は開催が近くなりましたらメールにてお知らせいたします。</w:t>
      </w:r>
    </w:p>
    <w:p w14:paraId="3B5511DD" w14:textId="2F41A27E" w:rsidR="004B08A0" w:rsidRPr="004B08A0" w:rsidRDefault="004B08A0" w:rsidP="007443DE">
      <w:pPr>
        <w:rPr>
          <w:rFonts w:ascii="ＭＳ 明朝" w:eastAsia="ＭＳ 明朝" w:hAnsi="ＭＳ 明朝"/>
        </w:rPr>
      </w:pPr>
      <w:r w:rsidRPr="004B08A0">
        <w:rPr>
          <w:rFonts w:ascii="ＭＳ 明朝" w:eastAsia="ＭＳ 明朝" w:hAnsi="ＭＳ 明朝" w:hint="eastAsia"/>
        </w:rPr>
        <w:t>注意：受講証明はオンライン座談会への参加が条件となります</w:t>
      </w:r>
      <w:r>
        <w:rPr>
          <w:rFonts w:ascii="ＭＳ 明朝" w:eastAsia="ＭＳ 明朝" w:hAnsi="ＭＳ 明朝" w:hint="eastAsia"/>
        </w:rPr>
        <w:t>。</w:t>
      </w:r>
    </w:p>
    <w:p w14:paraId="306FEC8E" w14:textId="77777777" w:rsidR="004B08A0" w:rsidRPr="004B08A0" w:rsidRDefault="004B08A0" w:rsidP="007443DE">
      <w:pPr>
        <w:rPr>
          <w:rFonts w:ascii="ＭＳ ゴシック" w:eastAsia="ＭＳ ゴシック" w:hAnsi="ＭＳ ゴシック" w:hint="eastAsia"/>
        </w:rPr>
      </w:pPr>
    </w:p>
    <w:p w14:paraId="55F1A47D" w14:textId="6DBFE595" w:rsidR="007443DE" w:rsidRPr="00704833" w:rsidRDefault="007443DE" w:rsidP="007443DE">
      <w:pPr>
        <w:rPr>
          <w:rFonts w:ascii="ＭＳ 明朝" w:eastAsia="ＭＳ 明朝" w:hAnsi="ＭＳ 明朝"/>
        </w:rPr>
      </w:pPr>
      <w:r w:rsidRPr="00704833">
        <w:rPr>
          <w:rFonts w:ascii="ＭＳ 明朝" w:eastAsia="ＭＳ 明朝" w:hAnsi="ＭＳ 明朝" w:hint="eastAsia"/>
        </w:rPr>
        <w:t>定員：</w:t>
      </w:r>
      <w:r w:rsidR="00704833">
        <w:rPr>
          <w:rFonts w:ascii="ＭＳ 明朝" w:eastAsia="ＭＳ 明朝" w:hAnsi="ＭＳ 明朝" w:hint="eastAsia"/>
        </w:rPr>
        <w:t>40</w:t>
      </w:r>
      <w:r w:rsidRPr="00704833">
        <w:rPr>
          <w:rFonts w:ascii="ＭＳ 明朝" w:eastAsia="ＭＳ 明朝" w:hAnsi="ＭＳ 明朝" w:hint="eastAsia"/>
        </w:rPr>
        <w:t>名</w:t>
      </w:r>
    </w:p>
    <w:p w14:paraId="606AD300" w14:textId="23E9DE1D" w:rsidR="007443DE" w:rsidRPr="00704833" w:rsidRDefault="007443DE" w:rsidP="007443DE">
      <w:pPr>
        <w:rPr>
          <w:rFonts w:ascii="ＭＳ 明朝" w:eastAsia="ＭＳ 明朝" w:hAnsi="ＭＳ 明朝"/>
        </w:rPr>
      </w:pPr>
      <w:r w:rsidRPr="00704833">
        <w:rPr>
          <w:rFonts w:ascii="ＭＳ 明朝" w:eastAsia="ＭＳ 明朝" w:hAnsi="ＭＳ 明朝" w:hint="eastAsia"/>
        </w:rPr>
        <w:t>参加費：日本義肢装具士協会　正会員・購読会員</w:t>
      </w:r>
      <w:r w:rsidR="002F2D97" w:rsidRPr="00704833">
        <w:rPr>
          <w:rFonts w:ascii="ＭＳ 明朝" w:eastAsia="ＭＳ 明朝" w:hAnsi="ＭＳ 明朝" w:hint="eastAsia"/>
        </w:rPr>
        <w:t>4000</w:t>
      </w:r>
      <w:r w:rsidRPr="00704833">
        <w:rPr>
          <w:rFonts w:ascii="ＭＳ 明朝" w:eastAsia="ＭＳ 明朝" w:hAnsi="ＭＳ 明朝" w:hint="eastAsia"/>
        </w:rPr>
        <w:t>円</w:t>
      </w:r>
      <w:r w:rsidR="00704833">
        <w:rPr>
          <w:rFonts w:ascii="ＭＳ 明朝" w:eastAsia="ＭＳ 明朝" w:hAnsi="ＭＳ 明朝" w:hint="eastAsia"/>
        </w:rPr>
        <w:t>,</w:t>
      </w:r>
      <w:r w:rsidRPr="00704833">
        <w:rPr>
          <w:rFonts w:ascii="ＭＳ 明朝" w:eastAsia="ＭＳ 明朝" w:hAnsi="ＭＳ 明朝" w:hint="eastAsia"/>
        </w:rPr>
        <w:t>非会員</w:t>
      </w:r>
      <w:r w:rsidR="002F2D97" w:rsidRPr="00704833">
        <w:rPr>
          <w:rFonts w:ascii="ＭＳ 明朝" w:eastAsia="ＭＳ 明朝" w:hAnsi="ＭＳ 明朝" w:hint="eastAsia"/>
        </w:rPr>
        <w:t>8000</w:t>
      </w:r>
      <w:r w:rsidRPr="00704833">
        <w:rPr>
          <w:rFonts w:ascii="ＭＳ 明朝" w:eastAsia="ＭＳ 明朝" w:hAnsi="ＭＳ 明朝" w:hint="eastAsia"/>
        </w:rPr>
        <w:t>円</w:t>
      </w:r>
      <w:r w:rsidR="00704833">
        <w:rPr>
          <w:rFonts w:ascii="ＭＳ 明朝" w:eastAsia="ＭＳ 明朝" w:hAnsi="ＭＳ 明朝"/>
        </w:rPr>
        <w:t>,</w:t>
      </w:r>
      <w:r w:rsidRPr="00704833">
        <w:rPr>
          <w:rFonts w:ascii="ＭＳ 明朝" w:eastAsia="ＭＳ 明朝" w:hAnsi="ＭＳ 明朝" w:hint="eastAsia"/>
        </w:rPr>
        <w:t>学生1000円</w:t>
      </w:r>
    </w:p>
    <w:p w14:paraId="7D2DA22E" w14:textId="16B6E4BB" w:rsidR="007443DE" w:rsidRPr="00704833" w:rsidRDefault="007443DE" w:rsidP="00704833">
      <w:pPr>
        <w:ind w:firstLineChars="400" w:firstLine="840"/>
        <w:rPr>
          <w:rFonts w:ascii="ＭＳ 明朝" w:eastAsia="ＭＳ 明朝" w:hAnsi="ＭＳ 明朝"/>
        </w:rPr>
      </w:pPr>
      <w:r w:rsidRPr="00704833">
        <w:rPr>
          <w:rFonts w:ascii="ＭＳ 明朝" w:eastAsia="ＭＳ 明朝" w:hAnsi="ＭＳ 明朝" w:hint="eastAsia"/>
        </w:rPr>
        <w:t>医療関係職種（義肢装具士以外）6000円</w:t>
      </w:r>
    </w:p>
    <w:p w14:paraId="5AB3B03A" w14:textId="525C8DB9" w:rsidR="007443DE" w:rsidRPr="00704833" w:rsidRDefault="007443DE" w:rsidP="007443DE">
      <w:pPr>
        <w:rPr>
          <w:rFonts w:ascii="ＭＳ 明朝" w:eastAsia="ＭＳ 明朝" w:hAnsi="ＭＳ 明朝"/>
        </w:rPr>
      </w:pPr>
      <w:r w:rsidRPr="00704833">
        <w:rPr>
          <w:rFonts w:ascii="ＭＳ 明朝" w:eastAsia="ＭＳ 明朝" w:hAnsi="ＭＳ 明朝" w:hint="eastAsia"/>
        </w:rPr>
        <w:t>締め切り：202</w:t>
      </w:r>
      <w:r w:rsidR="008E0482">
        <w:rPr>
          <w:rFonts w:ascii="ＭＳ 明朝" w:eastAsia="ＭＳ 明朝" w:hAnsi="ＭＳ 明朝" w:hint="eastAsia"/>
        </w:rPr>
        <w:t>1</w:t>
      </w:r>
      <w:r w:rsidRPr="00704833">
        <w:rPr>
          <w:rFonts w:ascii="ＭＳ 明朝" w:eastAsia="ＭＳ 明朝" w:hAnsi="ＭＳ 明朝" w:hint="eastAsia"/>
        </w:rPr>
        <w:t>年</w:t>
      </w:r>
      <w:r w:rsidR="002649D8">
        <w:rPr>
          <w:rFonts w:ascii="ＭＳ 明朝" w:eastAsia="ＭＳ 明朝" w:hAnsi="ＭＳ 明朝" w:hint="eastAsia"/>
        </w:rPr>
        <w:t>11月19日</w:t>
      </w:r>
    </w:p>
    <w:p w14:paraId="721AB305" w14:textId="6CCDE665" w:rsidR="00C45DD1" w:rsidRDefault="00C45DD1" w:rsidP="007443DE">
      <w:pPr>
        <w:rPr>
          <w:rFonts w:ascii="ＭＳ 明朝" w:eastAsia="ＭＳ 明朝" w:hAnsi="ＭＳ 明朝"/>
        </w:rPr>
      </w:pPr>
    </w:p>
    <w:p w14:paraId="320CAC2D" w14:textId="77777777" w:rsidR="0060689A" w:rsidRDefault="0060689A" w:rsidP="007443DE">
      <w:pPr>
        <w:rPr>
          <w:rFonts w:ascii="ＭＳ 明朝" w:eastAsia="ＭＳ 明朝" w:hAnsi="ＭＳ 明朝" w:hint="eastAsia"/>
        </w:rPr>
      </w:pPr>
    </w:p>
    <w:p w14:paraId="5DF8D75E" w14:textId="2E6B26DD" w:rsidR="00611CC7" w:rsidRDefault="00611CC7" w:rsidP="007443DE">
      <w:pPr>
        <w:rPr>
          <w:rFonts w:ascii="ＭＳ 明朝" w:eastAsia="ＭＳ 明朝" w:hAnsi="ＭＳ 明朝"/>
        </w:rPr>
      </w:pPr>
    </w:p>
    <w:p w14:paraId="70D232B8" w14:textId="77777777" w:rsidR="0060689A" w:rsidRPr="0060689A" w:rsidRDefault="0060689A" w:rsidP="0060689A">
      <w:pPr>
        <w:rPr>
          <w:rFonts w:ascii="ＭＳ 明朝" w:eastAsia="ＭＳ 明朝" w:hAnsi="ＭＳ 明朝"/>
        </w:rPr>
      </w:pPr>
      <w:r w:rsidRPr="0060689A">
        <w:rPr>
          <w:rFonts w:ascii="ＭＳ 明朝" w:eastAsia="ＭＳ 明朝" w:hAnsi="ＭＳ 明朝" w:hint="eastAsia"/>
        </w:rPr>
        <w:lastRenderedPageBreak/>
        <w:t>【注意事項】</w:t>
      </w:r>
    </w:p>
    <w:p w14:paraId="4AF0A85E" w14:textId="77777777" w:rsidR="0060689A" w:rsidRPr="0060689A" w:rsidRDefault="0060689A" w:rsidP="0060689A">
      <w:pPr>
        <w:rPr>
          <w:rFonts w:ascii="ＭＳ 明朝" w:eastAsia="ＭＳ 明朝" w:hAnsi="ＭＳ 明朝"/>
        </w:rPr>
      </w:pPr>
      <w:r w:rsidRPr="0060689A">
        <w:rPr>
          <w:rFonts w:ascii="ＭＳ 明朝" w:eastAsia="ＭＳ 明朝" w:hAnsi="ＭＳ 明朝" w:hint="eastAsia"/>
        </w:rPr>
        <w:t>※本セミナーは申込先着順の受付とさせて頂きます。定員になり次第、受付を締め切らせて頂きます。</w:t>
      </w:r>
    </w:p>
    <w:p w14:paraId="0D77EACE" w14:textId="505297DB" w:rsidR="0060689A" w:rsidRPr="0060689A" w:rsidRDefault="0060689A" w:rsidP="0060689A">
      <w:pPr>
        <w:rPr>
          <w:rFonts w:ascii="ＭＳ 明朝" w:eastAsia="ＭＳ 明朝" w:hAnsi="ＭＳ 明朝"/>
        </w:rPr>
      </w:pPr>
      <w:r w:rsidRPr="0060689A">
        <w:rPr>
          <w:rFonts w:ascii="ＭＳ 明朝" w:eastAsia="ＭＳ 明朝" w:hAnsi="ＭＳ 明朝" w:hint="eastAsia"/>
        </w:rPr>
        <w:t>※本セミナーは専用の参加登録サイトのみでの申し込みと</w:t>
      </w:r>
      <w:bookmarkStart w:id="2" w:name="_GoBack"/>
      <w:bookmarkEnd w:id="2"/>
      <w:r w:rsidRPr="0060689A">
        <w:rPr>
          <w:rFonts w:ascii="ＭＳ 明朝" w:eastAsia="ＭＳ 明朝" w:hAnsi="ＭＳ 明朝"/>
        </w:rPr>
        <w:t>させて頂きます。</w:t>
      </w:r>
    </w:p>
    <w:p w14:paraId="4C778D58" w14:textId="77777777" w:rsidR="0060689A" w:rsidRPr="0060689A" w:rsidRDefault="0060689A" w:rsidP="0060689A">
      <w:pPr>
        <w:rPr>
          <w:rFonts w:ascii="ＭＳ 明朝" w:eastAsia="ＭＳ 明朝" w:hAnsi="ＭＳ 明朝"/>
        </w:rPr>
      </w:pPr>
      <w:r w:rsidRPr="0060689A">
        <w:rPr>
          <w:rFonts w:ascii="ＭＳ 明朝" w:eastAsia="ＭＳ 明朝" w:hAnsi="ＭＳ 明朝" w:hint="eastAsia"/>
        </w:rPr>
        <w:t>※申し込み開始日前の申し込みは無効となります。</w:t>
      </w:r>
    </w:p>
    <w:p w14:paraId="5FBEAD79" w14:textId="21763EC4" w:rsidR="00611CC7" w:rsidRDefault="0060689A" w:rsidP="0060689A">
      <w:pPr>
        <w:rPr>
          <w:rFonts w:ascii="ＭＳ 明朝" w:eastAsia="ＭＳ 明朝" w:hAnsi="ＭＳ 明朝"/>
        </w:rPr>
      </w:pPr>
      <w:r w:rsidRPr="0060689A">
        <w:rPr>
          <w:rFonts w:ascii="ＭＳ 明朝" w:eastAsia="ＭＳ 明朝" w:hAnsi="ＭＳ 明朝" w:hint="eastAsia"/>
        </w:rPr>
        <w:t>※申し込み締め切り以降のキャンセルはできません。当日ご欠席の場合でも参加費を返金することはできません。</w:t>
      </w:r>
    </w:p>
    <w:p w14:paraId="1445A5F9" w14:textId="4EFD0784" w:rsidR="00611CC7" w:rsidRDefault="00611CC7" w:rsidP="007443DE">
      <w:pPr>
        <w:rPr>
          <w:rFonts w:ascii="ＭＳ 明朝" w:eastAsia="ＭＳ 明朝" w:hAnsi="ＭＳ 明朝"/>
        </w:rPr>
      </w:pPr>
    </w:p>
    <w:p w14:paraId="697DB0A9" w14:textId="77777777" w:rsidR="00611CC7" w:rsidRPr="008E0482" w:rsidRDefault="00611CC7" w:rsidP="00611CC7">
      <w:pPr>
        <w:rPr>
          <w:rFonts w:ascii="ＭＳ 明朝" w:eastAsia="ＭＳ 明朝" w:hAnsi="ＭＳ 明朝"/>
        </w:rPr>
      </w:pPr>
      <w:r w:rsidRPr="008E0482">
        <w:rPr>
          <w:rFonts w:ascii="ＭＳ 明朝" w:eastAsia="ＭＳ 明朝" w:hAnsi="ＭＳ 明朝" w:hint="eastAsia"/>
        </w:rPr>
        <w:t>【申込方法】＜参加申し込みサイトからの参加申込＞</w:t>
      </w:r>
    </w:p>
    <w:p w14:paraId="15EF2DDF" w14:textId="77777777" w:rsidR="00611CC7" w:rsidRPr="008E0482" w:rsidRDefault="00611CC7" w:rsidP="00611CC7">
      <w:pPr>
        <w:rPr>
          <w:rFonts w:ascii="ＭＳ 明朝" w:eastAsia="ＭＳ 明朝" w:hAnsi="ＭＳ 明朝"/>
        </w:rPr>
      </w:pPr>
      <w:r>
        <w:rPr>
          <w:rFonts w:ascii="ＭＳ 明朝" w:eastAsia="ＭＳ 明朝" w:hAnsi="ＭＳ 明朝" w:hint="eastAsia"/>
        </w:rPr>
        <w:t>下記</w:t>
      </w:r>
      <w:r w:rsidRPr="008E0482">
        <w:rPr>
          <w:rFonts w:ascii="ＭＳ 明朝" w:eastAsia="ＭＳ 明朝" w:hAnsi="ＭＳ 明朝" w:hint="eastAsia"/>
        </w:rPr>
        <w:t>の</w:t>
      </w:r>
      <w:r w:rsidRPr="008E0482">
        <w:rPr>
          <w:rFonts w:ascii="ＭＳ 明朝" w:eastAsia="ＭＳ 明朝" w:hAnsi="ＭＳ 明朝"/>
        </w:rPr>
        <w:t xml:space="preserve"> QR コードをクリックまたはタップして頂くことで、参加登録サイトへ接続されます。そこから必要</w:t>
      </w:r>
    </w:p>
    <w:p w14:paraId="13BF7BC3" w14:textId="77777777" w:rsidR="00611CC7" w:rsidRPr="008E0482" w:rsidRDefault="00611CC7" w:rsidP="00611CC7">
      <w:pPr>
        <w:rPr>
          <w:rFonts w:ascii="ＭＳ 明朝" w:eastAsia="ＭＳ 明朝" w:hAnsi="ＭＳ 明朝"/>
        </w:rPr>
      </w:pPr>
      <w:r w:rsidRPr="008E0482">
        <w:rPr>
          <w:rFonts w:ascii="ＭＳ 明朝" w:eastAsia="ＭＳ 明朝" w:hAnsi="ＭＳ 明朝" w:hint="eastAsia"/>
        </w:rPr>
        <w:t>情報を記入の上、</w:t>
      </w:r>
      <w:r w:rsidRPr="008E0482">
        <w:rPr>
          <w:rFonts w:ascii="ＭＳ 明朝" w:eastAsia="ＭＳ 明朝" w:hAnsi="ＭＳ 明朝"/>
        </w:rPr>
        <w:t xml:space="preserve"> 申し込みが可能です．申し込み受付後に参加費の事前振込みが必要となります．申し込み後</w:t>
      </w:r>
    </w:p>
    <w:p w14:paraId="33FBA0B6" w14:textId="77777777" w:rsidR="00611CC7" w:rsidRDefault="00611CC7" w:rsidP="00611CC7">
      <w:pPr>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659264" behindDoc="0" locked="0" layoutInCell="1" allowOverlap="1" wp14:anchorId="08820E48" wp14:editId="006A8C85">
                <wp:simplePos x="0" y="0"/>
                <wp:positionH relativeFrom="margin">
                  <wp:posOffset>-57150</wp:posOffset>
                </wp:positionH>
                <wp:positionV relativeFrom="paragraph">
                  <wp:posOffset>447675</wp:posOffset>
                </wp:positionV>
                <wp:extent cx="6624320" cy="1543050"/>
                <wp:effectExtent l="0" t="0" r="24130" b="19050"/>
                <wp:wrapNone/>
                <wp:docPr id="2" name="正方形/長方形 2"/>
                <wp:cNvGraphicFramePr/>
                <a:graphic xmlns:a="http://schemas.openxmlformats.org/drawingml/2006/main">
                  <a:graphicData uri="http://schemas.microsoft.com/office/word/2010/wordprocessingShape">
                    <wps:wsp>
                      <wps:cNvSpPr/>
                      <wps:spPr>
                        <a:xfrm>
                          <a:off x="0" y="0"/>
                          <a:ext cx="6624320" cy="15430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3C309C" id="正方形/長方形 2" o:spid="_x0000_s1026" style="position:absolute;left:0;text-align:left;margin-left:-4.5pt;margin-top:35.25pt;width:521.6pt;height:121.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" filled="f" strokecolor="black [3213]" strokeweight="1pt">
                <w10:wrap anchorx="margin"/>
              </v:rect>
            </w:pict>
          </mc:Fallback>
        </mc:AlternateContent>
      </w:r>
      <w:r w:rsidRPr="008E0482">
        <w:rPr>
          <w:rFonts w:ascii="ＭＳ 明朝" w:eastAsia="ＭＳ 明朝" w:hAnsi="ＭＳ 明朝" w:hint="eastAsia"/>
        </w:rPr>
        <w:t>に手続き方法を案内します</w:t>
      </w:r>
      <w:r w:rsidRPr="008E0482">
        <w:rPr>
          <w:rFonts w:ascii="ＭＳ 明朝" w:eastAsia="ＭＳ 明朝" w:hAnsi="ＭＳ 明朝"/>
        </w:rPr>
        <w:t>. ※申し込み後，１週間しても連絡がない場合は，申し込み・問い合わせ先の担</w:t>
      </w:r>
      <w:r w:rsidRPr="008E0482">
        <w:rPr>
          <w:rFonts w:ascii="ＭＳ 明朝" w:eastAsia="ＭＳ 明朝" w:hAnsi="ＭＳ 明朝" w:hint="eastAsia"/>
        </w:rPr>
        <w:t>当までご連絡ください．</w:t>
      </w:r>
    </w:p>
    <w:p w14:paraId="57513AC9" w14:textId="77777777" w:rsidR="00611CC7" w:rsidRPr="00704833" w:rsidRDefault="00611CC7" w:rsidP="00611CC7">
      <w:pPr>
        <w:rPr>
          <w:rFonts w:ascii="ＭＳ 明朝" w:eastAsia="ＭＳ 明朝" w:hAnsi="ＭＳ 明朝"/>
        </w:rPr>
      </w:pPr>
      <w:r>
        <w:rPr>
          <w:rFonts w:ascii="ＭＳ 明朝" w:eastAsia="ＭＳ 明朝" w:hAnsi="ＭＳ 明朝" w:hint="eastAsia"/>
          <w:noProof/>
        </w:rPr>
        <mc:AlternateContent>
          <mc:Choice Requires="wps">
            <w:drawing>
              <wp:anchor distT="0" distB="0" distL="114300" distR="114300" simplePos="0" relativeHeight="251661312" behindDoc="0" locked="0" layoutInCell="1" allowOverlap="1" wp14:anchorId="129D6BD0" wp14:editId="3C3DC575">
                <wp:simplePos x="0" y="0"/>
                <wp:positionH relativeFrom="column">
                  <wp:posOffset>4686300</wp:posOffset>
                </wp:positionH>
                <wp:positionV relativeFrom="paragraph">
                  <wp:posOffset>28575</wp:posOffset>
                </wp:positionV>
                <wp:extent cx="1533525" cy="314325"/>
                <wp:effectExtent l="0" t="0" r="9525" b="9525"/>
                <wp:wrapNone/>
                <wp:docPr id="3" name="テキスト ボックス 3"/>
                <wp:cNvGraphicFramePr/>
                <a:graphic xmlns:a="http://schemas.openxmlformats.org/drawingml/2006/main">
                  <a:graphicData uri="http://schemas.microsoft.com/office/word/2010/wordprocessingShape">
                    <wps:wsp>
                      <wps:cNvSpPr txBox="1"/>
                      <wps:spPr>
                        <a:xfrm>
                          <a:off x="0" y="0"/>
                          <a:ext cx="1533525" cy="314325"/>
                        </a:xfrm>
                        <a:prstGeom prst="rect">
                          <a:avLst/>
                        </a:prstGeom>
                        <a:solidFill>
                          <a:schemeClr val="lt1"/>
                        </a:solidFill>
                        <a:ln w="6350">
                          <a:noFill/>
                        </a:ln>
                      </wps:spPr>
                      <wps:txbx>
                        <w:txbxContent>
                          <w:p w14:paraId="03F48921" w14:textId="77777777" w:rsidR="00611CC7" w:rsidRPr="00C45DD1" w:rsidRDefault="00611CC7" w:rsidP="00611CC7">
                            <w:pPr>
                              <w:rPr>
                                <w:rFonts w:ascii="ＭＳ ゴシック" w:eastAsia="ＭＳ ゴシック" w:hAnsi="ＭＳ ゴシック"/>
                                <w:b/>
                              </w:rPr>
                            </w:pPr>
                            <w:r w:rsidRPr="00C45DD1">
                              <w:rPr>
                                <w:rFonts w:ascii="ＭＳ ゴシック" w:eastAsia="ＭＳ ゴシック" w:hAnsi="ＭＳ ゴシック" w:hint="eastAsia"/>
                                <w:b/>
                              </w:rPr>
                              <w:t>申し込み用</w:t>
                            </w:r>
                            <w:r w:rsidRPr="00C45DD1">
                              <w:rPr>
                                <w:rFonts w:ascii="ＭＳ ゴシック" w:eastAsia="ＭＳ ゴシック" w:hAnsi="ＭＳ ゴシック"/>
                                <w:b/>
                              </w:rPr>
                              <w:t>QR コード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9D6BD0" id="_x0000_t202" coordsize="21600,21600" o:spt="202" path="m,l,21600r21600,l21600,xe">
                <v:stroke joinstyle="miter"/>
                <v:path gradientshapeok="t" o:connecttype="rect"/>
              </v:shapetype>
              <v:shape id="テキスト ボックス 3" o:spid="_x0000_s1026" type="#_x0000_t202" style="position:absolute;left:0;text-align:left;margin-left:369pt;margin-top:2.25pt;width:120.75pt;height:2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" fillcolor="white [3201]" stroked="f" strokeweight=".5pt">
                <v:textbox>
                  <w:txbxContent>
                    <w:p w14:paraId="03F48921" w14:textId="77777777" w:rsidR="00611CC7" w:rsidRPr="00C45DD1" w:rsidRDefault="00611CC7" w:rsidP="00611CC7">
                      <w:pPr>
                        <w:rPr>
                          <w:rFonts w:ascii="ＭＳ ゴシック" w:eastAsia="ＭＳ ゴシック" w:hAnsi="ＭＳ ゴシック"/>
                          <w:b/>
                        </w:rPr>
                      </w:pPr>
                      <w:r w:rsidRPr="00C45DD1">
                        <w:rPr>
                          <w:rFonts w:ascii="ＭＳ ゴシック" w:eastAsia="ＭＳ ゴシック" w:hAnsi="ＭＳ ゴシック" w:hint="eastAsia"/>
                          <w:b/>
                        </w:rPr>
                        <w:t>申し込み用</w:t>
                      </w:r>
                      <w:r w:rsidRPr="00C45DD1">
                        <w:rPr>
                          <w:rFonts w:ascii="ＭＳ ゴシック" w:eastAsia="ＭＳ ゴシック" w:hAnsi="ＭＳ ゴシック"/>
                          <w:b/>
                        </w:rPr>
                        <w:t>QR コード</w:t>
                      </w:r>
                    </w:p>
                  </w:txbxContent>
                </v:textbox>
              </v:shape>
            </w:pict>
          </mc:Fallback>
        </mc:AlternateContent>
      </w:r>
      <w:r w:rsidRPr="00704833">
        <w:rPr>
          <w:rFonts w:ascii="ＭＳ 明朝" w:eastAsia="ＭＳ 明朝" w:hAnsi="ＭＳ 明朝" w:hint="eastAsia"/>
        </w:rPr>
        <w:t>公益社団法人　日本義肢装具士協会　北海道支部事務局</w:t>
      </w:r>
    </w:p>
    <w:p w14:paraId="62491499" w14:textId="77777777" w:rsidR="00611CC7" w:rsidRPr="00704833" w:rsidRDefault="00611CC7" w:rsidP="00611CC7">
      <w:pPr>
        <w:rPr>
          <w:rFonts w:ascii="ＭＳ 明朝" w:eastAsia="ＭＳ 明朝" w:hAnsi="ＭＳ 明朝"/>
        </w:rPr>
      </w:pPr>
      <w:r w:rsidRPr="005A74F0">
        <w:rPr>
          <w:rFonts w:ascii="ＭＳ 明朝" w:eastAsia="ＭＳ 明朝" w:hAnsi="ＭＳ 明朝"/>
          <w:noProof/>
        </w:rPr>
        <w:drawing>
          <wp:anchor distT="0" distB="0" distL="114300" distR="114300" simplePos="0" relativeHeight="251660288" behindDoc="1" locked="0" layoutInCell="1" allowOverlap="1" wp14:anchorId="28CCF601" wp14:editId="5A065416">
            <wp:simplePos x="0" y="0"/>
            <wp:positionH relativeFrom="column">
              <wp:posOffset>4905375</wp:posOffset>
            </wp:positionH>
            <wp:positionV relativeFrom="paragraph">
              <wp:posOffset>114300</wp:posOffset>
            </wp:positionV>
            <wp:extent cx="1123950" cy="1123950"/>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23950" cy="1123950"/>
                    </a:xfrm>
                    <a:prstGeom prst="rect">
                      <a:avLst/>
                    </a:prstGeom>
                  </pic:spPr>
                </pic:pic>
              </a:graphicData>
            </a:graphic>
            <wp14:sizeRelH relativeFrom="page">
              <wp14:pctWidth>0</wp14:pctWidth>
            </wp14:sizeRelH>
            <wp14:sizeRelV relativeFrom="page">
              <wp14:pctHeight>0</wp14:pctHeight>
            </wp14:sizeRelV>
          </wp:anchor>
        </w:drawing>
      </w:r>
      <w:r w:rsidRPr="00704833">
        <w:rPr>
          <w:rFonts w:ascii="ＭＳ 明朝" w:eastAsia="ＭＳ 明朝" w:hAnsi="ＭＳ 明朝" w:hint="eastAsia"/>
        </w:rPr>
        <w:t>北海道科学大学　保健医療学部　義肢装具学科中</w:t>
      </w:r>
    </w:p>
    <w:p w14:paraId="28A81AC8" w14:textId="77777777" w:rsidR="00611CC7" w:rsidRPr="00704833" w:rsidRDefault="00611CC7" w:rsidP="00611CC7">
      <w:pPr>
        <w:rPr>
          <w:rFonts w:ascii="ＭＳ 明朝" w:eastAsia="ＭＳ 明朝" w:hAnsi="ＭＳ 明朝"/>
        </w:rPr>
      </w:pPr>
      <w:r w:rsidRPr="00704833">
        <w:rPr>
          <w:rFonts w:ascii="ＭＳ 明朝" w:eastAsia="ＭＳ 明朝" w:hAnsi="ＭＳ 明朝" w:hint="eastAsia"/>
        </w:rPr>
        <w:t>【問い合わせ先】</w:t>
      </w:r>
    </w:p>
    <w:p w14:paraId="54184565" w14:textId="77777777" w:rsidR="00611CC7" w:rsidRDefault="00611CC7" w:rsidP="00611CC7">
      <w:pPr>
        <w:rPr>
          <w:rFonts w:ascii="ＭＳ 明朝" w:eastAsia="ＭＳ 明朝" w:hAnsi="ＭＳ 明朝"/>
        </w:rPr>
      </w:pPr>
      <w:r w:rsidRPr="00397AEF">
        <w:rPr>
          <w:rFonts w:ascii="ＭＳ 明朝" w:eastAsia="ＭＳ 明朝" w:hAnsi="ＭＳ 明朝" w:hint="eastAsia"/>
        </w:rPr>
        <w:t>T</w:t>
      </w:r>
      <w:r>
        <w:rPr>
          <w:rFonts w:ascii="ＭＳ 明朝" w:eastAsia="ＭＳ 明朝" w:hAnsi="ＭＳ 明朝"/>
        </w:rPr>
        <w:t>EL:</w:t>
      </w:r>
      <w:r w:rsidRPr="00154C8B">
        <w:t xml:space="preserve"> </w:t>
      </w:r>
      <w:r w:rsidRPr="00154C8B">
        <w:rPr>
          <w:rFonts w:ascii="ＭＳ 明朝" w:eastAsia="ＭＳ 明朝" w:hAnsi="ＭＳ 明朝"/>
        </w:rPr>
        <w:t>080</w:t>
      </w:r>
      <w:r>
        <w:rPr>
          <w:rFonts w:ascii="ＭＳ 明朝" w:eastAsia="ＭＳ 明朝" w:hAnsi="ＭＳ 明朝" w:hint="eastAsia"/>
        </w:rPr>
        <w:t>-</w:t>
      </w:r>
      <w:r w:rsidRPr="00154C8B">
        <w:rPr>
          <w:rFonts w:ascii="ＭＳ 明朝" w:eastAsia="ＭＳ 明朝" w:hAnsi="ＭＳ 明朝"/>
        </w:rPr>
        <w:t>4040</w:t>
      </w:r>
      <w:r>
        <w:rPr>
          <w:rFonts w:ascii="ＭＳ 明朝" w:eastAsia="ＭＳ 明朝" w:hAnsi="ＭＳ 明朝" w:hint="eastAsia"/>
        </w:rPr>
        <w:t>-</w:t>
      </w:r>
      <w:r w:rsidRPr="00154C8B">
        <w:rPr>
          <w:rFonts w:ascii="ＭＳ 明朝" w:eastAsia="ＭＳ 明朝" w:hAnsi="ＭＳ 明朝"/>
        </w:rPr>
        <w:t>6104</w:t>
      </w:r>
      <w:r>
        <w:rPr>
          <w:rFonts w:ascii="ＭＳ 明朝" w:eastAsia="ＭＳ 明朝" w:hAnsi="ＭＳ 明朝" w:hint="eastAsia"/>
        </w:rPr>
        <w:t>（セミナー幹事：田中　啓太）</w:t>
      </w:r>
    </w:p>
    <w:p w14:paraId="422B0C42" w14:textId="77777777" w:rsidR="00611CC7" w:rsidRPr="005A74F0" w:rsidRDefault="00611CC7" w:rsidP="00611CC7">
      <w:pPr>
        <w:rPr>
          <w:rFonts w:ascii="ＭＳ 明朝" w:eastAsia="ＭＳ 明朝" w:hAnsi="ＭＳ 明朝"/>
        </w:rPr>
      </w:pPr>
      <w:r w:rsidRPr="00704833">
        <w:rPr>
          <w:rFonts w:ascii="ＭＳ 明朝" w:eastAsia="ＭＳ 明朝" w:hAnsi="ＭＳ 明朝"/>
        </w:rPr>
        <w:t>E-mail</w:t>
      </w:r>
      <w:r w:rsidRPr="00704833">
        <w:rPr>
          <w:rFonts w:ascii="ＭＳ 明朝" w:eastAsia="ＭＳ 明朝" w:hAnsi="ＭＳ 明朝" w:hint="eastAsia"/>
        </w:rPr>
        <w:t>：</w:t>
      </w:r>
      <w:hyperlink r:id="rId7" w:history="1">
        <w:r w:rsidRPr="00704833">
          <w:rPr>
            <w:rStyle w:val="a7"/>
            <w:rFonts w:ascii="ＭＳ 明朝" w:eastAsia="ＭＳ 明朝" w:hAnsi="ＭＳ 明朝" w:hint="eastAsia"/>
          </w:rPr>
          <w:t>p</w:t>
        </w:r>
        <w:r w:rsidRPr="00704833">
          <w:rPr>
            <w:rStyle w:val="a7"/>
            <w:rFonts w:ascii="ＭＳ 明朝" w:eastAsia="ＭＳ 明朝" w:hAnsi="ＭＳ 明朝"/>
          </w:rPr>
          <w:t>oa.north@gmail.com</w:t>
        </w:r>
      </w:hyperlink>
    </w:p>
    <w:p w14:paraId="5D3CE39B" w14:textId="77777777" w:rsidR="00611CC7" w:rsidRPr="00611CC7" w:rsidRDefault="00611CC7" w:rsidP="007443DE">
      <w:pPr>
        <w:rPr>
          <w:rFonts w:ascii="ＭＳ 明朝" w:eastAsia="ＭＳ 明朝" w:hAnsi="ＭＳ 明朝" w:hint="eastAsia"/>
        </w:rPr>
      </w:pPr>
    </w:p>
    <w:sectPr w:rsidR="00611CC7" w:rsidRPr="00611CC7" w:rsidSect="00781833">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01C6D3" w14:textId="77777777" w:rsidR="00D43EB8" w:rsidRDefault="00D43EB8" w:rsidP="008E0482">
      <w:r>
        <w:separator/>
      </w:r>
    </w:p>
  </w:endnote>
  <w:endnote w:type="continuationSeparator" w:id="0">
    <w:p w14:paraId="48C3F74D" w14:textId="77777777" w:rsidR="00D43EB8" w:rsidRDefault="00D43EB8" w:rsidP="008E04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7447BA" w14:textId="77777777" w:rsidR="00D43EB8" w:rsidRDefault="00D43EB8" w:rsidP="008E0482">
      <w:r>
        <w:separator/>
      </w:r>
    </w:p>
  </w:footnote>
  <w:footnote w:type="continuationSeparator" w:id="0">
    <w:p w14:paraId="7F08AB63" w14:textId="77777777" w:rsidR="00D43EB8" w:rsidRDefault="00D43EB8" w:rsidP="008E048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43DE"/>
    <w:rsid w:val="000A3B6C"/>
    <w:rsid w:val="00154C8B"/>
    <w:rsid w:val="002649D8"/>
    <w:rsid w:val="00297AAC"/>
    <w:rsid w:val="002F257B"/>
    <w:rsid w:val="002F2D97"/>
    <w:rsid w:val="00312857"/>
    <w:rsid w:val="00397AEF"/>
    <w:rsid w:val="0040472C"/>
    <w:rsid w:val="00484601"/>
    <w:rsid w:val="004B08A0"/>
    <w:rsid w:val="0051559A"/>
    <w:rsid w:val="005A74F0"/>
    <w:rsid w:val="0060689A"/>
    <w:rsid w:val="00611CC7"/>
    <w:rsid w:val="00704833"/>
    <w:rsid w:val="007443DE"/>
    <w:rsid w:val="00775876"/>
    <w:rsid w:val="00781833"/>
    <w:rsid w:val="007F17C9"/>
    <w:rsid w:val="00884732"/>
    <w:rsid w:val="008E0482"/>
    <w:rsid w:val="008E0FEA"/>
    <w:rsid w:val="00935840"/>
    <w:rsid w:val="00AB4B58"/>
    <w:rsid w:val="00AC3DF2"/>
    <w:rsid w:val="00C45DD1"/>
    <w:rsid w:val="00D43EB8"/>
    <w:rsid w:val="00F10B00"/>
    <w:rsid w:val="00F87647"/>
    <w:rsid w:val="00FF1B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3D1E4BB"/>
  <w15:chartTrackingRefBased/>
  <w15:docId w15:val="{A1E1C0CF-EEE5-45AD-94FC-F02D4C990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7443DE"/>
    <w:pPr>
      <w:jc w:val="center"/>
    </w:pPr>
  </w:style>
  <w:style w:type="character" w:customStyle="1" w:styleId="a4">
    <w:name w:val="記 (文字)"/>
    <w:basedOn w:val="a0"/>
    <w:link w:val="a3"/>
    <w:uiPriority w:val="99"/>
    <w:rsid w:val="007443DE"/>
  </w:style>
  <w:style w:type="paragraph" w:styleId="a5">
    <w:name w:val="Closing"/>
    <w:basedOn w:val="a"/>
    <w:link w:val="a6"/>
    <w:uiPriority w:val="99"/>
    <w:unhideWhenUsed/>
    <w:rsid w:val="007443DE"/>
    <w:pPr>
      <w:jc w:val="right"/>
    </w:pPr>
  </w:style>
  <w:style w:type="character" w:customStyle="1" w:styleId="a6">
    <w:name w:val="結語 (文字)"/>
    <w:basedOn w:val="a0"/>
    <w:link w:val="a5"/>
    <w:uiPriority w:val="99"/>
    <w:rsid w:val="007443DE"/>
  </w:style>
  <w:style w:type="character" w:styleId="a7">
    <w:name w:val="Hyperlink"/>
    <w:basedOn w:val="a0"/>
    <w:uiPriority w:val="99"/>
    <w:unhideWhenUsed/>
    <w:rsid w:val="0040472C"/>
    <w:rPr>
      <w:color w:val="0563C1" w:themeColor="hyperlink"/>
      <w:u w:val="single"/>
    </w:rPr>
  </w:style>
  <w:style w:type="character" w:customStyle="1" w:styleId="1">
    <w:name w:val="未解決のメンション1"/>
    <w:basedOn w:val="a0"/>
    <w:uiPriority w:val="99"/>
    <w:semiHidden/>
    <w:unhideWhenUsed/>
    <w:rsid w:val="0040472C"/>
    <w:rPr>
      <w:color w:val="605E5C"/>
      <w:shd w:val="clear" w:color="auto" w:fill="E1DFDD"/>
    </w:rPr>
  </w:style>
  <w:style w:type="paragraph" w:styleId="a8">
    <w:name w:val="header"/>
    <w:basedOn w:val="a"/>
    <w:link w:val="a9"/>
    <w:uiPriority w:val="99"/>
    <w:unhideWhenUsed/>
    <w:rsid w:val="008E0482"/>
    <w:pPr>
      <w:tabs>
        <w:tab w:val="center" w:pos="4252"/>
        <w:tab w:val="right" w:pos="8504"/>
      </w:tabs>
      <w:snapToGrid w:val="0"/>
    </w:pPr>
  </w:style>
  <w:style w:type="character" w:customStyle="1" w:styleId="a9">
    <w:name w:val="ヘッダー (文字)"/>
    <w:basedOn w:val="a0"/>
    <w:link w:val="a8"/>
    <w:uiPriority w:val="99"/>
    <w:rsid w:val="008E0482"/>
  </w:style>
  <w:style w:type="paragraph" w:styleId="aa">
    <w:name w:val="footer"/>
    <w:basedOn w:val="a"/>
    <w:link w:val="ab"/>
    <w:uiPriority w:val="99"/>
    <w:unhideWhenUsed/>
    <w:rsid w:val="008E0482"/>
    <w:pPr>
      <w:tabs>
        <w:tab w:val="center" w:pos="4252"/>
        <w:tab w:val="right" w:pos="8504"/>
      </w:tabs>
      <w:snapToGrid w:val="0"/>
    </w:pPr>
  </w:style>
  <w:style w:type="character" w:customStyle="1" w:styleId="ab">
    <w:name w:val="フッター (文字)"/>
    <w:basedOn w:val="a0"/>
    <w:link w:val="aa"/>
    <w:uiPriority w:val="99"/>
    <w:rsid w:val="008E04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poa.north@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243</TotalTime>
  <Pages>2</Pages>
  <Words>225</Words>
  <Characters>1288</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田中 啓太</dc:creator>
  <cp:keywords/>
  <dc:description/>
  <cp:lastModifiedBy>sato</cp:lastModifiedBy>
  <cp:revision>8</cp:revision>
  <dcterms:created xsi:type="dcterms:W3CDTF">2020-11-18T08:28:00Z</dcterms:created>
  <dcterms:modified xsi:type="dcterms:W3CDTF">2021-07-12T10:20:00Z</dcterms:modified>
</cp:coreProperties>
</file>